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20" w:rsidRPr="00C553FD" w:rsidRDefault="00FF4525" w:rsidP="00FF4525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90"/>
          <w:szCs w:val="90"/>
          <w:lang w:eastAsia="ru-RU"/>
        </w:rPr>
      </w:pPr>
      <w:r>
        <w:rPr>
          <w:rFonts w:ascii="Arial" w:eastAsia="Times New Roman" w:hAnsi="Arial" w:cs="Arial"/>
          <w:color w:val="F16221"/>
          <w:sz w:val="40"/>
          <w:szCs w:val="40"/>
          <w:lang w:eastAsia="ru-RU"/>
        </w:rPr>
        <w:t>Военно-спортивные игры</w:t>
      </w:r>
    </w:p>
    <w:p w:rsidR="00C553FD" w:rsidRDefault="00C553FD" w:rsidP="00FF45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Военно-спортивные игры в детском саду довольно универсальны. Их можно включить в сценарии патриотических праздников, таких как 23 февраля в детском саду и </w:t>
      </w:r>
      <w:r w:rsidRPr="00C55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9 мая в детском саду</w:t>
      </w:r>
      <w:r w:rsidR="00FF45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, также можно играть с ребенком дома. </w:t>
      </w:r>
      <w:r w:rsidRPr="002E36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Подобные игры в детском саду подразумевают деление группы на команды и имеют ярко выраженный эстафетный характер.</w:t>
      </w:r>
      <w:bookmarkStart w:id="0" w:name="_GoBack"/>
      <w:bookmarkEnd w:id="0"/>
    </w:p>
    <w:p w:rsidR="00C553FD" w:rsidRPr="00C553FD" w:rsidRDefault="00C553FD" w:rsidP="00C553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620" w:rsidRPr="00C553FD" w:rsidRDefault="002E3620" w:rsidP="002E362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Игра ДОНЕСЕНИЕ</w:t>
      </w:r>
    </w:p>
    <w:p w:rsidR="002E3620" w:rsidRPr="002E3620" w:rsidRDefault="002E3620" w:rsidP="00EE188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две команды. Каждая команда получает важный пакет, который необходимо доставить в штаб. Если на празднике присутствует ветеран ВОВ, то пакет можно доставить ему.</w:t>
      </w:r>
    </w:p>
    <w:p w:rsidR="002E3620" w:rsidRPr="002E3620" w:rsidRDefault="002E3620" w:rsidP="00EE188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на скорость, ловкость и сноровку начинается по сигналу ведущего. Детям необходимо преодолеть препятствия по дороге в штаб: пробежать по мостику, подлезть под проволоку, перепрыгнуть через ров, пройти через болото. Последний участник отдает пакет ветерану.</w:t>
      </w:r>
    </w:p>
    <w:p w:rsidR="002E3620" w:rsidRPr="002E3620" w:rsidRDefault="002E3620" w:rsidP="00EE188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вариант этой игры в детском саду: отряд из четырех бойцов движется к штабу, передвигая дощечки.</w:t>
      </w:r>
    </w:p>
    <w:p w:rsidR="002E3620" w:rsidRPr="00C553FD" w:rsidRDefault="002E3620" w:rsidP="002E362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Игра РАНЕНЫЕ БОЙЦЫ</w:t>
      </w:r>
    </w:p>
    <w:p w:rsidR="002E3620" w:rsidRPr="002E3620" w:rsidRDefault="002E3620" w:rsidP="00EE188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принимают участие девочки, одетые в костюмы медсестер. Для этого можно использовать детские костюмы по профессиям. Играют по двое. Напротив девочек сидят мальчики – «раненые бойцы».</w:t>
      </w:r>
    </w:p>
    <w:p w:rsidR="002E3620" w:rsidRPr="002E3620" w:rsidRDefault="002E3620" w:rsidP="00EE188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сигналу девочки должны на корточках добежать до мальчиков, перебинтовать руку и ногу и доставить раненого бойца в санчасть. Мальчик </w:t>
      </w:r>
      <w:proofErr w:type="gramStart"/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</w:t>
      </w:r>
      <w:proofErr w:type="gramEnd"/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опираясь на девочку.</w:t>
      </w:r>
    </w:p>
    <w:p w:rsidR="002E3620" w:rsidRPr="00C553FD" w:rsidRDefault="002E3620" w:rsidP="002E362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Игра ДОСТАВЬ СНАРЯДЫ</w:t>
      </w:r>
    </w:p>
    <w:p w:rsidR="002E3620" w:rsidRPr="002E3620" w:rsidRDefault="002E3620" w:rsidP="00EE188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две команды. Каждый участник берет из корзины по одному набивному мешку.</w:t>
      </w:r>
    </w:p>
    <w:p w:rsidR="002E3620" w:rsidRPr="002E3620" w:rsidRDefault="002E3620" w:rsidP="00EE188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получают задание — доставить мешки в корзины, расположенные в другом конце помещения. Для этого «бойцам» предстоит обежать кегли, перепрыгнуть через круги, пролезть под дугами.</w:t>
      </w:r>
    </w:p>
    <w:p w:rsidR="002E3620" w:rsidRPr="00C553FD" w:rsidRDefault="002E3620" w:rsidP="002E362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Игра ПОПАДИ В ЦЕЛЬ</w:t>
      </w:r>
    </w:p>
    <w:p w:rsidR="002E3620" w:rsidRPr="002E3620" w:rsidRDefault="002E3620" w:rsidP="00EE188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продолжение игры ДОСТАВЬ СНАРЯДЫ. Дети по очереди добегают таким же путем до корзины, вынимают оттуда один снаряд и стараются попасть им в обруч. Бегут обратно и передают эстафету.</w:t>
      </w:r>
    </w:p>
    <w:p w:rsidR="002E3620" w:rsidRPr="00C553FD" w:rsidRDefault="002E3620" w:rsidP="002E362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Игра ПЕРЕПРАВА</w:t>
      </w:r>
    </w:p>
    <w:p w:rsidR="002E3620" w:rsidRPr="002E3620" w:rsidRDefault="002E3620" w:rsidP="00EE188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две команды. Первый участник становится ногами в один обруч, второй держит перед собой. По сигналу он бросает второй обруч перед собой, перепрыгивает в него, повторяет то же самое с освободившимся обручем.</w:t>
      </w:r>
    </w:p>
    <w:p w:rsidR="002E3620" w:rsidRPr="002E3620" w:rsidRDefault="002E3620" w:rsidP="00EE188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таким образом добраться до стойки, обогнуть ее и вернуться к команде.</w:t>
      </w:r>
    </w:p>
    <w:p w:rsidR="002E3620" w:rsidRPr="00C553FD" w:rsidRDefault="002E3620" w:rsidP="002E362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Игра КОНСТРУКТОР</w:t>
      </w:r>
    </w:p>
    <w:p w:rsidR="002E3620" w:rsidRPr="002E3620" w:rsidRDefault="002E3620" w:rsidP="00EE188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вручается лист размером А</w:t>
      </w:r>
      <w:proofErr w:type="gramStart"/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начерченной схемой военной техники, состоящей из геометрических фигур (контуры каждой фигуры обозначены), и конверт с цветными деталями для схемы.</w:t>
      </w:r>
    </w:p>
    <w:p w:rsidR="002E3620" w:rsidRPr="002E3620" w:rsidRDefault="002E3620" w:rsidP="00EE188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деталей во всех схемах одинаково.</w:t>
      </w:r>
    </w:p>
    <w:p w:rsidR="002E3620" w:rsidRPr="002E3620" w:rsidRDefault="002E3620" w:rsidP="00EE188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конкурса выбраны следующие модели военной техники: танк, линкор, самолет.</w:t>
      </w:r>
    </w:p>
    <w:p w:rsidR="002E3620" w:rsidRDefault="002E3620" w:rsidP="00EE188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необходимо выложить на схеме цветное изображение.</w:t>
      </w:r>
    </w:p>
    <w:p w:rsidR="00C553FD" w:rsidRPr="00C553FD" w:rsidRDefault="00C553FD" w:rsidP="00C553F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НАЗОВИ ПОСЛОВИЦУ</w:t>
      </w:r>
    </w:p>
    <w:p w:rsidR="002E3620" w:rsidRPr="002E3620" w:rsidRDefault="002E3620" w:rsidP="00EE188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в круг. Передавая друг другу флаг, они вспоминают пословицы о солдатах и Родине.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пословиц:</w:t>
      </w:r>
    </w:p>
    <w:p w:rsidR="002E3620" w:rsidRPr="002E3620" w:rsidRDefault="002E3620" w:rsidP="002E3620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за Родину горой.</w:t>
      </w:r>
    </w:p>
    <w:p w:rsidR="002E3620" w:rsidRPr="002E3620" w:rsidRDefault="002E3620" w:rsidP="002E3620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Смелый боец в бою молодец.</w:t>
      </w:r>
    </w:p>
    <w:p w:rsidR="002E3620" w:rsidRPr="002E3620" w:rsidRDefault="002E3620" w:rsidP="002E3620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Смелого</w:t>
      </w:r>
      <w:proofErr w:type="gramEnd"/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пуля боится, смелого штык не берёт.</w:t>
      </w:r>
    </w:p>
    <w:p w:rsidR="002E3620" w:rsidRPr="002E3620" w:rsidRDefault="002E3620" w:rsidP="002E3620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— мать. Умей за неё постоять!</w:t>
      </w:r>
    </w:p>
    <w:p w:rsidR="002E3620" w:rsidRPr="002E3620" w:rsidRDefault="002E3620" w:rsidP="002E3620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 иди в бой, Родина за тобой.</w:t>
      </w:r>
    </w:p>
    <w:p w:rsidR="002E3620" w:rsidRPr="002E3620" w:rsidRDefault="002E3620" w:rsidP="002E3620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Своя земля и в кулачке родная.</w:t>
      </w:r>
    </w:p>
    <w:p w:rsidR="00C553FD" w:rsidRDefault="00C553FD" w:rsidP="002E362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3620" w:rsidRPr="00C553FD" w:rsidRDefault="002E3620" w:rsidP="002E362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Игра УГАДАЙ</w:t>
      </w:r>
      <w:r w:rsidR="00C553FD"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553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 НАЗОВИ</w:t>
      </w:r>
    </w:p>
    <w:p w:rsidR="002E3620" w:rsidRPr="002E3620" w:rsidRDefault="002E3620" w:rsidP="00EE188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задания потребуется подготовительная работа в детском саду. Воспитатель должен найти фотографии городов, принимавших участие в ВОВ: Ленинград, Москва, Сталинград, Смоленск. Подборка фотографий составляется из современных видов и видов городов во время войны.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Сталинград: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5275" cy="2133600"/>
            <wp:effectExtent l="0" t="0" r="3175" b="0"/>
            <wp:docPr id="4" name="Рисунок 4" descr="Сталин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лингра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5275" cy="2133600"/>
            <wp:effectExtent l="0" t="0" r="3175" b="0"/>
            <wp:docPr id="3" name="Рисунок 3" descr="Сталин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лингра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Москва:</w:t>
      </w:r>
    </w:p>
    <w:p w:rsidR="002E3620" w:rsidRPr="002E3620" w:rsidRDefault="002E3620" w:rsidP="002E3620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35275" cy="2133600"/>
            <wp:effectExtent l="0" t="0" r="3175" b="0"/>
            <wp:docPr id="2" name="Рисунок 2" descr="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ск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5275" cy="2133600"/>
            <wp:effectExtent l="0" t="0" r="3175" b="0"/>
            <wp:docPr id="1" name="Рисунок 1" descr="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скв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620" w:rsidRPr="002E3620" w:rsidRDefault="002E3620" w:rsidP="002E3620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городов вы знаете?</w:t>
      </w:r>
    </w:p>
    <w:p w:rsidR="00FF7D5B" w:rsidRPr="00EE188C" w:rsidRDefault="002E3620" w:rsidP="00EE188C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видите отличия между фотографиями?</w:t>
      </w:r>
    </w:p>
    <w:sectPr w:rsidR="00FF7D5B" w:rsidRPr="00EE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0EB5"/>
    <w:multiLevelType w:val="multilevel"/>
    <w:tmpl w:val="AA72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1103D6"/>
    <w:multiLevelType w:val="multilevel"/>
    <w:tmpl w:val="A992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70"/>
    <w:rsid w:val="00033D70"/>
    <w:rsid w:val="002E3620"/>
    <w:rsid w:val="00C553FD"/>
    <w:rsid w:val="00EE188C"/>
    <w:rsid w:val="00FF4525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3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36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6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36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620"/>
    <w:rPr>
      <w:b/>
      <w:bCs/>
    </w:rPr>
  </w:style>
  <w:style w:type="character" w:styleId="a5">
    <w:name w:val="Hyperlink"/>
    <w:basedOn w:val="a0"/>
    <w:uiPriority w:val="99"/>
    <w:semiHidden/>
    <w:unhideWhenUsed/>
    <w:rsid w:val="002E36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3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36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6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36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620"/>
    <w:rPr>
      <w:b/>
      <w:bCs/>
    </w:rPr>
  </w:style>
  <w:style w:type="character" w:styleId="a5">
    <w:name w:val="Hyperlink"/>
    <w:basedOn w:val="a0"/>
    <w:uiPriority w:val="99"/>
    <w:semiHidden/>
    <w:unhideWhenUsed/>
    <w:rsid w:val="002E36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60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cona555@mail.ru</cp:lastModifiedBy>
  <cp:revision>5</cp:revision>
  <dcterms:created xsi:type="dcterms:W3CDTF">2020-03-17T08:08:00Z</dcterms:created>
  <dcterms:modified xsi:type="dcterms:W3CDTF">2020-05-06T18:20:00Z</dcterms:modified>
</cp:coreProperties>
</file>